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DD5" w:rsidRPr="0086519B" w:rsidRDefault="00C52DD5" w:rsidP="00C52DD5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C52DD5" w:rsidRPr="0086519B" w:rsidRDefault="00C52DD5" w:rsidP="00C52DD5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168,5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</w:t>
      </w:r>
      <w:r>
        <w:rPr>
          <w:rFonts w:ascii="Arial" w:hAnsi="Arial"/>
          <w:sz w:val="22"/>
          <w:szCs w:val="21"/>
        </w:rPr>
        <w:t>103,4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январе-апреле 2017 года – 644 миллиарда рублей, и 102,5 процента.</w:t>
      </w:r>
    </w:p>
    <w:p w:rsidR="00C52DD5" w:rsidRPr="0086519B" w:rsidRDefault="00C52DD5" w:rsidP="00C52DD5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C52DD5" w:rsidRPr="0086519B" w:rsidTr="008B1C7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52DD5" w:rsidRPr="0086519B" w:rsidTr="008B1C7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C52DD5" w:rsidRPr="0086519B" w:rsidRDefault="00C52DD5" w:rsidP="008B1C7C">
            <w:pPr>
              <w:pStyle w:val="PlainText1"/>
              <w:spacing w:before="38" w:after="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802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803" w:type="dxa"/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C52DD5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pStyle w:val="PlainText1"/>
              <w:spacing w:before="30" w:after="2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</w:tbl>
    <w:p w:rsidR="00C52DD5" w:rsidRPr="0086519B" w:rsidRDefault="00C52DD5" w:rsidP="00C52DD5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C52DD5" w:rsidRPr="0086519B" w:rsidRDefault="00C52DD5" w:rsidP="00C52DD5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1"/>
        <w:gridCol w:w="1111"/>
        <w:gridCol w:w="1180"/>
        <w:gridCol w:w="1076"/>
        <w:gridCol w:w="1077"/>
      </w:tblGrid>
      <w:tr w:rsidR="00C52DD5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-апрель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 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80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Апрель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C52DD5" w:rsidRPr="0086519B" w:rsidTr="008B1C7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C52DD5" w:rsidRPr="0086519B" w:rsidRDefault="00C52DD5" w:rsidP="008B1C7C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52DD5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марту 2017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52DD5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апрелю 2016 года</w:t>
            </w:r>
          </w:p>
        </w:tc>
      </w:tr>
      <w:tr w:rsidR="00C52DD5" w:rsidRPr="0086519B" w:rsidTr="008B1C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643987,3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102,5</w:t>
            </w:r>
          </w:p>
        </w:tc>
        <w:tc>
          <w:tcPr>
            <w:tcW w:w="1180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168544,5</w:t>
            </w: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97,8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103,4</w:t>
            </w:r>
          </w:p>
        </w:tc>
      </w:tr>
      <w:tr w:rsidR="00C52DD5" w:rsidRPr="0086519B" w:rsidTr="008B1C7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C52DD5" w:rsidRPr="0086519B" w:rsidRDefault="00C52DD5" w:rsidP="008B1C7C">
            <w:pPr>
              <w:spacing w:before="474" w:after="47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1" w:type="dxa"/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1" w:type="dxa"/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6" w:type="dxa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C52DD5" w:rsidRPr="0086519B" w:rsidTr="008B1C7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C52DD5" w:rsidRPr="0086519B" w:rsidRDefault="00C52DD5" w:rsidP="008B1C7C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1" w:type="dxa"/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629875,1</w:t>
            </w:r>
          </w:p>
        </w:tc>
        <w:tc>
          <w:tcPr>
            <w:tcW w:w="1111" w:type="dxa"/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180" w:type="dxa"/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164480,7</w:t>
            </w:r>
          </w:p>
        </w:tc>
        <w:tc>
          <w:tcPr>
            <w:tcW w:w="1076" w:type="dxa"/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077" w:type="dxa"/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</w:tr>
      <w:tr w:rsidR="00C52DD5" w:rsidRPr="0086519B" w:rsidTr="008B1C7C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14112,2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4063,8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118,3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131,3</w:t>
            </w:r>
          </w:p>
        </w:tc>
      </w:tr>
    </w:tbl>
    <w:p w:rsidR="00C52DD5" w:rsidRPr="0086519B" w:rsidRDefault="00C52DD5" w:rsidP="00C52DD5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46,9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53,1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C52DD5" w:rsidRPr="0086519B" w:rsidRDefault="00C52DD5" w:rsidP="00C52DD5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C52DD5" w:rsidRPr="0086519B" w:rsidTr="008B1C7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C52DD5" w:rsidRPr="0086519B" w:rsidTr="008B1C7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52DD5" w:rsidRPr="0086519B" w:rsidTr="008B1C7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C52DD5" w:rsidRPr="0086519B" w:rsidTr="008B1C7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C52DD5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pStyle w:val="PlainText1"/>
              <w:spacing w:before="40" w:after="3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</w:tbl>
    <w:p w:rsidR="00C52DD5" w:rsidRPr="0086519B" w:rsidRDefault="00C52DD5" w:rsidP="00C52DD5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C52DD5" w:rsidRPr="0086519B" w:rsidTr="008B1C7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C52DD5" w:rsidRPr="0086519B" w:rsidTr="008B1C7C">
        <w:trPr>
          <w:trHeight w:val="80"/>
        </w:trPr>
        <w:tc>
          <w:tcPr>
            <w:tcW w:w="8000" w:type="dxa"/>
            <w:gridSpan w:val="3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C52DD5" w:rsidRPr="0086519B" w:rsidTr="008B1C7C">
        <w:trPr>
          <w:trHeight w:val="80"/>
        </w:trPr>
        <w:tc>
          <w:tcPr>
            <w:tcW w:w="8000" w:type="dxa"/>
            <w:gridSpan w:val="3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70" w:type="dxa"/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C52DD5" w:rsidRPr="0086519B" w:rsidTr="008B1C7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C52DD5" w:rsidRDefault="00C52DD5" w:rsidP="008B1C7C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</w:tbl>
    <w:p w:rsidR="00C52DD5" w:rsidRPr="0086519B" w:rsidRDefault="00C52DD5" w:rsidP="00C52DD5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апреле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мартом 2017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реализация свежего картофеля (на 16,5 процента), маргариновой проду</w:t>
      </w:r>
      <w:r>
        <w:rPr>
          <w:rFonts w:ascii="Arial" w:hAnsi="Arial"/>
          <w:bCs/>
          <w:sz w:val="22"/>
          <w:szCs w:val="21"/>
        </w:rPr>
        <w:t>к</w:t>
      </w:r>
      <w:r>
        <w:rPr>
          <w:rFonts w:ascii="Arial" w:hAnsi="Arial"/>
          <w:bCs/>
          <w:sz w:val="22"/>
          <w:szCs w:val="21"/>
        </w:rPr>
        <w:t>ции (на 8,8 процента); в специализированных магазинах – яиц (на 14,1 процента), хлеба и хлебобулочных изделий (на 10,1 процента). И</w:t>
      </w:r>
      <w:r w:rsidRPr="0086519B">
        <w:rPr>
          <w:rFonts w:ascii="Arial" w:hAnsi="Arial"/>
          <w:bCs/>
          <w:sz w:val="22"/>
          <w:szCs w:val="21"/>
        </w:rPr>
        <w:t>з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мобильных телефонов (на 38,7 процента), холодильников и морозильников (на 10,7 процента); </w:t>
      </w:r>
      <w:r>
        <w:rPr>
          <w:rFonts w:ascii="Arial" w:hAnsi="Arial"/>
          <w:bCs/>
          <w:sz w:val="22"/>
          <w:szCs w:val="21"/>
        </w:rPr>
        <w:br/>
        <w:t xml:space="preserve">в специализированных магазинах – </w:t>
      </w:r>
      <w:r w:rsidRPr="00116110">
        <w:rPr>
          <w:rFonts w:ascii="Arial" w:hAnsi="Arial"/>
          <w:bCs/>
          <w:sz w:val="22"/>
          <w:szCs w:val="21"/>
        </w:rPr>
        <w:t>издели</w:t>
      </w:r>
      <w:r>
        <w:rPr>
          <w:rFonts w:ascii="Arial" w:hAnsi="Arial"/>
          <w:bCs/>
          <w:sz w:val="22"/>
          <w:szCs w:val="21"/>
        </w:rPr>
        <w:t>й</w:t>
      </w:r>
      <w:r w:rsidRPr="00116110">
        <w:rPr>
          <w:rFonts w:ascii="Arial" w:hAnsi="Arial"/>
          <w:bCs/>
          <w:sz w:val="22"/>
          <w:szCs w:val="21"/>
        </w:rPr>
        <w:t>, применяемы</w:t>
      </w:r>
      <w:r>
        <w:rPr>
          <w:rFonts w:ascii="Arial" w:hAnsi="Arial"/>
          <w:bCs/>
          <w:sz w:val="22"/>
          <w:szCs w:val="21"/>
        </w:rPr>
        <w:t>х</w:t>
      </w:r>
      <w:r w:rsidRPr="00116110">
        <w:rPr>
          <w:rFonts w:ascii="Arial" w:hAnsi="Arial"/>
          <w:bCs/>
          <w:sz w:val="22"/>
          <w:szCs w:val="21"/>
        </w:rPr>
        <w:t xml:space="preserve"> в медицинских целях, ортопедическ</w:t>
      </w:r>
      <w:r>
        <w:rPr>
          <w:rFonts w:ascii="Arial" w:hAnsi="Arial"/>
          <w:bCs/>
          <w:sz w:val="22"/>
          <w:szCs w:val="21"/>
        </w:rPr>
        <w:t>их</w:t>
      </w:r>
      <w:r w:rsidRPr="00116110">
        <w:rPr>
          <w:rFonts w:ascii="Arial" w:hAnsi="Arial"/>
          <w:bCs/>
          <w:sz w:val="22"/>
          <w:szCs w:val="21"/>
        </w:rPr>
        <w:t xml:space="preserve"> издели</w:t>
      </w:r>
      <w:r>
        <w:rPr>
          <w:rFonts w:ascii="Arial" w:hAnsi="Arial"/>
          <w:bCs/>
          <w:sz w:val="22"/>
          <w:szCs w:val="21"/>
        </w:rPr>
        <w:t>й (на 7 процентов).</w:t>
      </w:r>
    </w:p>
    <w:p w:rsidR="00C52DD5" w:rsidRPr="0086519B" w:rsidRDefault="00C52DD5" w:rsidP="00C52DD5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апрель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мартом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увеличились запасы </w:t>
      </w:r>
      <w:r>
        <w:rPr>
          <w:rFonts w:ascii="Arial" w:hAnsi="Arial"/>
          <w:bCs/>
          <w:sz w:val="22"/>
          <w:szCs w:val="21"/>
        </w:rPr>
        <w:t xml:space="preserve">свежих овощей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4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 xml:space="preserve">а); в специализированных магазинах – консервов из мяса и мяса птицы (на 8,7 процента), сахара и крупы (на 5,9 и 5,2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t>мобильных телефонов (на 66,4 процента), строительных материалов (на 10,2 процента); в специ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 xml:space="preserve">лизированных магазинах – изделий, применяемых в медицинских целях, ортопедических изделий (на 12,9 процента). </w:t>
      </w:r>
    </w:p>
    <w:p w:rsidR="00C52DD5" w:rsidRPr="0086519B" w:rsidRDefault="00C52DD5" w:rsidP="00C52DD5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C52DD5" w:rsidRPr="0086519B" w:rsidTr="008B1C7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52DD5" w:rsidRPr="0086519B" w:rsidTr="008B1C7C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72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C52DD5" w:rsidRPr="0086519B" w:rsidTr="008B1C7C">
        <w:trPr>
          <w:trHeight w:val="17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72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8" w:type="dxa"/>
            <w:vAlign w:val="bottom"/>
          </w:tcPr>
          <w:p w:rsidR="00C52DD5" w:rsidRPr="0086519B" w:rsidRDefault="00C52DD5" w:rsidP="008B1C7C">
            <w:pPr>
              <w:tabs>
                <w:tab w:val="left" w:pos="1638"/>
              </w:tabs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52DD5" w:rsidRPr="0086519B" w:rsidTr="008B1C7C">
        <w:trPr>
          <w:trHeight w:val="17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72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52DD5" w:rsidRPr="0086519B" w:rsidTr="008B1C7C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72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52DD5" w:rsidRPr="00252B89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72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</w:tbl>
    <w:p w:rsidR="00C52DD5" w:rsidRPr="0086519B" w:rsidRDefault="00C52DD5" w:rsidP="00C52DD5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C52DD5" w:rsidRPr="0086519B" w:rsidTr="008B1C7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52DD5" w:rsidRPr="0086519B" w:rsidTr="008B1C7C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C52DD5" w:rsidRPr="00252B89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C52DD5" w:rsidRPr="0086519B" w:rsidTr="008B1C7C"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93,3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76,4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90,9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C52DD5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80,7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C52DD5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87,4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C52DD5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114,1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68,6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8" w:type="dxa"/>
            <w:vAlign w:val="bottom"/>
          </w:tcPr>
          <w:p w:rsidR="00C52DD5" w:rsidRPr="0086519B" w:rsidRDefault="00C52DD5" w:rsidP="008B1C7C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90,4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94,3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95,5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52DD5" w:rsidRPr="00252B89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</w:tbl>
    <w:p w:rsidR="00C52DD5" w:rsidRPr="0086519B" w:rsidRDefault="00C52DD5" w:rsidP="00C52DD5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C52DD5" w:rsidRPr="0086519B" w:rsidTr="008B1C7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52DD5" w:rsidRPr="0086519B" w:rsidRDefault="00C52DD5" w:rsidP="008B1C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C52DD5" w:rsidRPr="0086519B" w:rsidRDefault="00C52DD5" w:rsidP="008B1C7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116,5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88,8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90,9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88,3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91,0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53,2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110,7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C52DD5" w:rsidRPr="00252B89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89,5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91,9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90,9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138,7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166,4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110,2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88,7</w:t>
            </w:r>
          </w:p>
        </w:tc>
        <w:tc>
          <w:tcPr>
            <w:tcW w:w="1577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88,6</w:t>
            </w:r>
          </w:p>
        </w:tc>
        <w:tc>
          <w:tcPr>
            <w:tcW w:w="1578" w:type="dxa"/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C52DD5" w:rsidRPr="0086519B" w:rsidTr="008B1C7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52DD5" w:rsidRPr="0086519B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C52DD5" w:rsidRPr="005124FC" w:rsidRDefault="00C52DD5" w:rsidP="008B1C7C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</w:tbl>
    <w:p w:rsidR="000075A4" w:rsidRDefault="00C52DD5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DD5"/>
    <w:rsid w:val="000E4F68"/>
    <w:rsid w:val="009D2F40"/>
    <w:rsid w:val="00C5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52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C52DD5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C52DD5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C52DD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C52DD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C52DD5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C52DD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C52DD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C52DD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C52DD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C52DD5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C52DD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C52DD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C52DD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C52DD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C52DD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C52DD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C52DD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C52DD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C52DD5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C52DD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C52DD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C52DD5"/>
  </w:style>
  <w:style w:type="paragraph" w:styleId="a8">
    <w:name w:val="footnote text"/>
    <w:basedOn w:val="a2"/>
    <w:link w:val="a9"/>
    <w:rsid w:val="00C52DD5"/>
  </w:style>
  <w:style w:type="character" w:customStyle="1" w:styleId="a9">
    <w:name w:val="Текст сноски Знак"/>
    <w:basedOn w:val="a3"/>
    <w:link w:val="a8"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C52DD5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C52DD5"/>
  </w:style>
  <w:style w:type="paragraph" w:styleId="ad">
    <w:name w:val="footer"/>
    <w:basedOn w:val="a2"/>
    <w:link w:val="ae"/>
    <w:uiPriority w:val="99"/>
    <w:rsid w:val="00C52DD5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C52DD5"/>
    <w:pPr>
      <w:pageBreakBefore/>
    </w:pPr>
  </w:style>
  <w:style w:type="paragraph" w:customStyle="1" w:styleId="Oaaeeoa">
    <w:name w:val="Oaaeeoa"/>
    <w:basedOn w:val="a2"/>
    <w:uiPriority w:val="99"/>
    <w:rsid w:val="00C52DD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C52DD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C52DD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C52DD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C52DD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C52DD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C52DD5"/>
    <w:rPr>
      <w:vertAlign w:val="superscript"/>
    </w:rPr>
  </w:style>
  <w:style w:type="paragraph" w:customStyle="1" w:styleId="oaenoniinee">
    <w:name w:val="oaeno niinee"/>
    <w:basedOn w:val="a2"/>
    <w:uiPriority w:val="99"/>
    <w:rsid w:val="00C52DD5"/>
    <w:pPr>
      <w:widowControl w:val="0"/>
    </w:pPr>
  </w:style>
  <w:style w:type="paragraph" w:customStyle="1" w:styleId="BodyTextIndent2">
    <w:name w:val="Body Text Indent 2"/>
    <w:basedOn w:val="a2"/>
    <w:uiPriority w:val="99"/>
    <w:rsid w:val="00C52DD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C52DD5"/>
    <w:rPr>
      <w:sz w:val="16"/>
    </w:rPr>
  </w:style>
  <w:style w:type="paragraph" w:styleId="af2">
    <w:name w:val="annotation text"/>
    <w:basedOn w:val="a2"/>
    <w:link w:val="af3"/>
    <w:uiPriority w:val="99"/>
    <w:semiHidden/>
    <w:rsid w:val="00C52DD5"/>
  </w:style>
  <w:style w:type="character" w:customStyle="1" w:styleId="af3">
    <w:name w:val="Текст примечания Знак"/>
    <w:basedOn w:val="a3"/>
    <w:link w:val="af2"/>
    <w:uiPriority w:val="99"/>
    <w:semiHidden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C52DD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C52DD5"/>
    <w:pPr>
      <w:pageBreakBefore/>
    </w:pPr>
  </w:style>
  <w:style w:type="paragraph" w:customStyle="1" w:styleId="Niineaeoaaeeoa2">
    <w:name w:val="Niinea e oaaeeoa2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C52DD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C52DD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C52DD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C52DD5"/>
  </w:style>
  <w:style w:type="paragraph" w:customStyle="1" w:styleId="BlockText4">
    <w:name w:val="Block Text4"/>
    <w:basedOn w:val="a2"/>
    <w:uiPriority w:val="99"/>
    <w:rsid w:val="00C52DD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C52DD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C52DD5"/>
    <w:rPr>
      <w:vertAlign w:val="superscript"/>
    </w:rPr>
  </w:style>
  <w:style w:type="paragraph" w:customStyle="1" w:styleId="oaenoniinee1">
    <w:name w:val="oaeno niinee1"/>
    <w:basedOn w:val="a2"/>
    <w:uiPriority w:val="99"/>
    <w:rsid w:val="00C52DD5"/>
    <w:pPr>
      <w:widowControl w:val="0"/>
    </w:pPr>
  </w:style>
  <w:style w:type="paragraph" w:customStyle="1" w:styleId="BodyTextIndent210">
    <w:name w:val="Body Text Indent 210"/>
    <w:basedOn w:val="a2"/>
    <w:uiPriority w:val="99"/>
    <w:rsid w:val="00C52DD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C52DD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C52DD5"/>
    <w:pPr>
      <w:pageBreakBefore/>
    </w:pPr>
  </w:style>
  <w:style w:type="paragraph" w:customStyle="1" w:styleId="Niineaeoaaeeoa1">
    <w:name w:val="Niinea e oaaeeoa1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C52DD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C52DD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C52DD5"/>
    <w:pPr>
      <w:pageBreakBefore/>
    </w:pPr>
  </w:style>
  <w:style w:type="paragraph" w:customStyle="1" w:styleId="af6">
    <w:name w:val="Ñíîñêà ê òàáëèöå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C52DD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C52DD5"/>
  </w:style>
  <w:style w:type="character" w:customStyle="1" w:styleId="af9">
    <w:name w:val="çíàê ñíîñêè"/>
    <w:rsid w:val="00C52DD5"/>
    <w:rPr>
      <w:vertAlign w:val="superscript"/>
    </w:rPr>
  </w:style>
  <w:style w:type="paragraph" w:customStyle="1" w:styleId="afa">
    <w:name w:val="òåêñò ñíîñêè"/>
    <w:basedOn w:val="a2"/>
    <w:uiPriority w:val="99"/>
    <w:rsid w:val="00C52DD5"/>
    <w:pPr>
      <w:widowControl w:val="0"/>
    </w:pPr>
  </w:style>
  <w:style w:type="paragraph" w:customStyle="1" w:styleId="BlockText3">
    <w:name w:val="Block Text3"/>
    <w:basedOn w:val="a2"/>
    <w:uiPriority w:val="99"/>
    <w:rsid w:val="00C52DD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C52DD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C52DD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C52DD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C52DD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C52DD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C52DD5"/>
    <w:pPr>
      <w:pageBreakBefore/>
    </w:pPr>
  </w:style>
  <w:style w:type="paragraph" w:customStyle="1" w:styleId="aff0">
    <w:name w:val="Сноска к таблице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C52DD5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C52DD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C52DD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C52DD5"/>
    <w:rPr>
      <w:vertAlign w:val="superscript"/>
    </w:rPr>
  </w:style>
  <w:style w:type="paragraph" w:styleId="21">
    <w:name w:val="Body Text 2"/>
    <w:basedOn w:val="a2"/>
    <w:link w:val="22"/>
    <w:uiPriority w:val="99"/>
    <w:rsid w:val="00C52DD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C52DD5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C52DD5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C52DD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C52DD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C52DD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C52DD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C52DD5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C52DD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C52DD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C52DD5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C52DD5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C52DD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C52DD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C52DD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C52DD5"/>
    <w:rPr>
      <w:sz w:val="20"/>
    </w:rPr>
  </w:style>
  <w:style w:type="paragraph" w:customStyle="1" w:styleId="312">
    <w:name w:val="Верхний колонтитул312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C52DD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C52DD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C52DD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C52DD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C52DD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C52DD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C52DD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C52DD5"/>
  </w:style>
  <w:style w:type="paragraph" w:customStyle="1" w:styleId="110">
    <w:name w:val="заголовок 11"/>
    <w:basedOn w:val="a2"/>
    <w:next w:val="a2"/>
    <w:uiPriority w:val="99"/>
    <w:rsid w:val="00C52DD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C52DD5"/>
  </w:style>
  <w:style w:type="character" w:customStyle="1" w:styleId="aff9">
    <w:name w:val="номер страницы"/>
    <w:basedOn w:val="a3"/>
    <w:rsid w:val="00C52DD5"/>
  </w:style>
  <w:style w:type="paragraph" w:customStyle="1" w:styleId="16">
    <w:name w:val="Верхний колонтитул1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C52DD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C52DD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C52DD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C52DD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C52DD5"/>
    <w:pPr>
      <w:spacing w:before="160"/>
    </w:pPr>
    <w:rPr>
      <w:b/>
    </w:rPr>
  </w:style>
  <w:style w:type="paragraph" w:customStyle="1" w:styleId="Textbody">
    <w:name w:val="Text body"/>
    <w:uiPriority w:val="99"/>
    <w:rsid w:val="00C52DD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C52DD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C52DD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C52DD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C52DD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C52DD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C52DD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C52DD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C52DD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C52DD5"/>
    <w:rPr>
      <w:color w:val="800080"/>
      <w:u w:val="single"/>
    </w:rPr>
  </w:style>
  <w:style w:type="character" w:customStyle="1" w:styleId="Hyperlink">
    <w:name w:val="Hyperlink"/>
    <w:rsid w:val="00C52DD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C52DD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C52DD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C52DD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C52DD5"/>
    <w:pPr>
      <w:spacing w:before="160"/>
    </w:pPr>
    <w:rPr>
      <w:b/>
    </w:rPr>
  </w:style>
  <w:style w:type="paragraph" w:customStyle="1" w:styleId="Normal322">
    <w:name w:val="Normal322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C52DD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C52DD5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C52DD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C52DD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C52DD5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C52DD5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C52DD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C52DD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C52DD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C52DD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C52DD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C52DD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C52DD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C52DD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C52DD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C52DD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C52DD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C52DD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C52DD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C52DD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C52DD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C52DD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C52DD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C52DD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C52DD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C52DD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C52DD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C52DD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C52DD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C52DD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C52DD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C52DD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C52DD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C52DD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C52DD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C52DD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C52DD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C52DD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C52DD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C52DD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C52DD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C52DD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C52DD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C52DD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C52DD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C52DD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C52DD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C52DD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C52DD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C52DD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C52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C52DD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C52DD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C52DD5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C52DD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C52DD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C52DD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C52DD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C52DD5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C52DD5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C52DD5"/>
    <w:rPr>
      <w:color w:val="800080"/>
      <w:u w:val="single"/>
    </w:rPr>
  </w:style>
  <w:style w:type="character" w:customStyle="1" w:styleId="1f7">
    <w:name w:val="Гиперссылка1"/>
    <w:rsid w:val="00C52DD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C52DD5"/>
  </w:style>
  <w:style w:type="table" w:customStyle="1" w:styleId="1f9">
    <w:name w:val="Сетка таблицы1"/>
    <w:basedOn w:val="a4"/>
    <w:next w:val="afff1"/>
    <w:rsid w:val="00C52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52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C52DD5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C52DD5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C52DD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C52DD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C52DD5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C52DD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C52DD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C52DD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C52DD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C52DD5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C52DD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C52DD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C52DD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C52DD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C52DD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C52DD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C52DD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C52DD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C52DD5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C52DD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C52DD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C52DD5"/>
  </w:style>
  <w:style w:type="paragraph" w:styleId="a8">
    <w:name w:val="footnote text"/>
    <w:basedOn w:val="a2"/>
    <w:link w:val="a9"/>
    <w:rsid w:val="00C52DD5"/>
  </w:style>
  <w:style w:type="character" w:customStyle="1" w:styleId="a9">
    <w:name w:val="Текст сноски Знак"/>
    <w:basedOn w:val="a3"/>
    <w:link w:val="a8"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C52DD5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C52DD5"/>
  </w:style>
  <w:style w:type="paragraph" w:styleId="ad">
    <w:name w:val="footer"/>
    <w:basedOn w:val="a2"/>
    <w:link w:val="ae"/>
    <w:uiPriority w:val="99"/>
    <w:rsid w:val="00C52DD5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C52DD5"/>
    <w:pPr>
      <w:pageBreakBefore/>
    </w:pPr>
  </w:style>
  <w:style w:type="paragraph" w:customStyle="1" w:styleId="Oaaeeoa">
    <w:name w:val="Oaaeeoa"/>
    <w:basedOn w:val="a2"/>
    <w:uiPriority w:val="99"/>
    <w:rsid w:val="00C52DD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C52DD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C52DD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C52DD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C52DD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C52DD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C52DD5"/>
    <w:rPr>
      <w:vertAlign w:val="superscript"/>
    </w:rPr>
  </w:style>
  <w:style w:type="paragraph" w:customStyle="1" w:styleId="oaenoniinee">
    <w:name w:val="oaeno niinee"/>
    <w:basedOn w:val="a2"/>
    <w:uiPriority w:val="99"/>
    <w:rsid w:val="00C52DD5"/>
    <w:pPr>
      <w:widowControl w:val="0"/>
    </w:pPr>
  </w:style>
  <w:style w:type="paragraph" w:customStyle="1" w:styleId="BodyTextIndent2">
    <w:name w:val="Body Text Indent 2"/>
    <w:basedOn w:val="a2"/>
    <w:uiPriority w:val="99"/>
    <w:rsid w:val="00C52DD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C52DD5"/>
    <w:rPr>
      <w:sz w:val="16"/>
    </w:rPr>
  </w:style>
  <w:style w:type="paragraph" w:styleId="af2">
    <w:name w:val="annotation text"/>
    <w:basedOn w:val="a2"/>
    <w:link w:val="af3"/>
    <w:uiPriority w:val="99"/>
    <w:semiHidden/>
    <w:rsid w:val="00C52DD5"/>
  </w:style>
  <w:style w:type="character" w:customStyle="1" w:styleId="af3">
    <w:name w:val="Текст примечания Знак"/>
    <w:basedOn w:val="a3"/>
    <w:link w:val="af2"/>
    <w:uiPriority w:val="99"/>
    <w:semiHidden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C52DD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C52DD5"/>
    <w:pPr>
      <w:pageBreakBefore/>
    </w:pPr>
  </w:style>
  <w:style w:type="paragraph" w:customStyle="1" w:styleId="Niineaeoaaeeoa2">
    <w:name w:val="Niinea e oaaeeoa2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C52DD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C52DD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C52DD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C52DD5"/>
  </w:style>
  <w:style w:type="paragraph" w:customStyle="1" w:styleId="BlockText4">
    <w:name w:val="Block Text4"/>
    <w:basedOn w:val="a2"/>
    <w:uiPriority w:val="99"/>
    <w:rsid w:val="00C52DD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C52DD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C52DD5"/>
    <w:rPr>
      <w:vertAlign w:val="superscript"/>
    </w:rPr>
  </w:style>
  <w:style w:type="paragraph" w:customStyle="1" w:styleId="oaenoniinee1">
    <w:name w:val="oaeno niinee1"/>
    <w:basedOn w:val="a2"/>
    <w:uiPriority w:val="99"/>
    <w:rsid w:val="00C52DD5"/>
    <w:pPr>
      <w:widowControl w:val="0"/>
    </w:pPr>
  </w:style>
  <w:style w:type="paragraph" w:customStyle="1" w:styleId="BodyTextIndent210">
    <w:name w:val="Body Text Indent 210"/>
    <w:basedOn w:val="a2"/>
    <w:uiPriority w:val="99"/>
    <w:rsid w:val="00C52DD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C52DD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C52DD5"/>
    <w:pPr>
      <w:pageBreakBefore/>
    </w:pPr>
  </w:style>
  <w:style w:type="paragraph" w:customStyle="1" w:styleId="Niineaeoaaeeoa1">
    <w:name w:val="Niinea e oaaeeoa1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C52DD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C52DD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C52DD5"/>
    <w:pPr>
      <w:pageBreakBefore/>
    </w:pPr>
  </w:style>
  <w:style w:type="paragraph" w:customStyle="1" w:styleId="af6">
    <w:name w:val="Ñíîñêà ê òàáëèöå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C52DD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C52DD5"/>
  </w:style>
  <w:style w:type="character" w:customStyle="1" w:styleId="af9">
    <w:name w:val="çíàê ñíîñêè"/>
    <w:rsid w:val="00C52DD5"/>
    <w:rPr>
      <w:vertAlign w:val="superscript"/>
    </w:rPr>
  </w:style>
  <w:style w:type="paragraph" w:customStyle="1" w:styleId="afa">
    <w:name w:val="òåêñò ñíîñêè"/>
    <w:basedOn w:val="a2"/>
    <w:uiPriority w:val="99"/>
    <w:rsid w:val="00C52DD5"/>
    <w:pPr>
      <w:widowControl w:val="0"/>
    </w:pPr>
  </w:style>
  <w:style w:type="paragraph" w:customStyle="1" w:styleId="BlockText3">
    <w:name w:val="Block Text3"/>
    <w:basedOn w:val="a2"/>
    <w:uiPriority w:val="99"/>
    <w:rsid w:val="00C52DD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C52DD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C52DD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C52DD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C52DD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C52DD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C52DD5"/>
    <w:pPr>
      <w:pageBreakBefore/>
    </w:pPr>
  </w:style>
  <w:style w:type="paragraph" w:customStyle="1" w:styleId="aff0">
    <w:name w:val="Сноска к таблице"/>
    <w:basedOn w:val="a2"/>
    <w:uiPriority w:val="99"/>
    <w:rsid w:val="00C52DD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C52DD5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C52DD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C52DD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C52DD5"/>
    <w:rPr>
      <w:vertAlign w:val="superscript"/>
    </w:rPr>
  </w:style>
  <w:style w:type="paragraph" w:styleId="21">
    <w:name w:val="Body Text 2"/>
    <w:basedOn w:val="a2"/>
    <w:link w:val="22"/>
    <w:uiPriority w:val="99"/>
    <w:rsid w:val="00C52DD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C52DD5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C52DD5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C52DD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C52DD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C52DD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C52DD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C52DD5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C52DD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C52DD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C52DD5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C52DD5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C52DD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C52DD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C52DD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C52DD5"/>
    <w:rPr>
      <w:sz w:val="20"/>
    </w:rPr>
  </w:style>
  <w:style w:type="paragraph" w:customStyle="1" w:styleId="312">
    <w:name w:val="Верхний колонтитул312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C52DD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C52DD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C52DD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C52DD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C52DD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C52DD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C52DD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C52DD5"/>
  </w:style>
  <w:style w:type="paragraph" w:customStyle="1" w:styleId="110">
    <w:name w:val="заголовок 11"/>
    <w:basedOn w:val="a2"/>
    <w:next w:val="a2"/>
    <w:uiPriority w:val="99"/>
    <w:rsid w:val="00C52DD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C52DD5"/>
  </w:style>
  <w:style w:type="character" w:customStyle="1" w:styleId="aff9">
    <w:name w:val="номер страницы"/>
    <w:basedOn w:val="a3"/>
    <w:rsid w:val="00C52DD5"/>
  </w:style>
  <w:style w:type="paragraph" w:customStyle="1" w:styleId="16">
    <w:name w:val="Верхний колонтитул1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C52DD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C52DD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C52DD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C52DD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C52DD5"/>
    <w:pPr>
      <w:spacing w:before="160"/>
    </w:pPr>
    <w:rPr>
      <w:b/>
    </w:rPr>
  </w:style>
  <w:style w:type="paragraph" w:customStyle="1" w:styleId="Textbody">
    <w:name w:val="Text body"/>
    <w:uiPriority w:val="99"/>
    <w:rsid w:val="00C52DD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C52DD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C52DD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C52DD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C52DD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C52DD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C52DD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C52DD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C52DD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C52DD5"/>
    <w:rPr>
      <w:color w:val="800080"/>
      <w:u w:val="single"/>
    </w:rPr>
  </w:style>
  <w:style w:type="character" w:customStyle="1" w:styleId="Hyperlink">
    <w:name w:val="Hyperlink"/>
    <w:rsid w:val="00C52DD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C52DD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C52DD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C52DD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C52DD5"/>
    <w:pPr>
      <w:spacing w:before="160"/>
    </w:pPr>
    <w:rPr>
      <w:b/>
    </w:rPr>
  </w:style>
  <w:style w:type="paragraph" w:customStyle="1" w:styleId="Normal322">
    <w:name w:val="Normal322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C52DD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C52DD5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C52DD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C52DD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C52DD5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C52DD5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C52DD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C52DD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C52DD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C52DD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C52DD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C52DD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C52DD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C52DD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C52DD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C52DD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C52DD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C52DD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C52DD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C52DD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C52DD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C52DD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C52DD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C52DD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C52DD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C52DD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C52DD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C52DD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C52DD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C52DD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C52DD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C52DD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C52DD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C52DD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C52DD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C52DD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C52DD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C52DD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C52DD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C52DD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C52DD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C52DD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C52DD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C52DD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C52DD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C52DD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C52DD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C52DD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C52DD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C52DD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C52DD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C52DD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C52DD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C52DD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C52DD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C52DD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C52DD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C52DD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C52DD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C52DD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C52DD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C52DD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C52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C52DD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C52DD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C52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C52DD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C52DD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C52DD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C52DD5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C52DD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C52DD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C52DD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C52DD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C52DD5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C52DD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C52DD5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C52DD5"/>
    <w:rPr>
      <w:color w:val="800080"/>
      <w:u w:val="single"/>
    </w:rPr>
  </w:style>
  <w:style w:type="character" w:customStyle="1" w:styleId="1f7">
    <w:name w:val="Гиперссылка1"/>
    <w:rsid w:val="00C52DD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C52D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C52DD5"/>
  </w:style>
  <w:style w:type="table" w:customStyle="1" w:styleId="1f9">
    <w:name w:val="Сетка таблицы1"/>
    <w:basedOn w:val="a4"/>
    <w:next w:val="afff1"/>
    <w:rsid w:val="00C52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2017-06-07T08:49:00Z</dcterms:created>
  <dcterms:modified xsi:type="dcterms:W3CDTF">2017-06-07T08:50:00Z</dcterms:modified>
</cp:coreProperties>
</file>